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DED09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 ПРОГРАММА</w:t>
      </w:r>
    </w:p>
    <w:p w14:paraId="3F1B49DC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(ПРОГРАММА ПОВЫШЕНИЯ КВАЛИФИКАЦИИ)</w:t>
      </w:r>
    </w:p>
    <w:p w14:paraId="14ED63BA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79223" w14:textId="77777777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 xml:space="preserve">«Администрирование сайтов </w:t>
      </w:r>
    </w:p>
    <w:p w14:paraId="2996E7F7" w14:textId="0D4E3211" w:rsidR="00DA5108" w:rsidRPr="00DA5108" w:rsidRDefault="00DA5108" w:rsidP="00DA5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108">
        <w:rPr>
          <w:rFonts w:ascii="Times New Roman" w:hAnsi="Times New Roman" w:cs="Times New Roman"/>
          <w:b/>
          <w:bCs/>
          <w:sz w:val="24"/>
          <w:szCs w:val="24"/>
        </w:rPr>
        <w:t>медицинских организаций и обработки обращений граждан»</w:t>
      </w:r>
    </w:p>
    <w:p w14:paraId="0E4DA874" w14:textId="5444299B" w:rsidR="00DA5108" w:rsidRDefault="00DA5108" w:rsidP="00841C83">
      <w:pPr>
        <w:rPr>
          <w:rFonts w:ascii="Times New Roman" w:hAnsi="Times New Roman" w:cs="Times New Roman"/>
          <w:sz w:val="24"/>
          <w:szCs w:val="24"/>
        </w:rPr>
      </w:pPr>
    </w:p>
    <w:p w14:paraId="376F7717" w14:textId="77777777" w:rsidR="00DA5108" w:rsidRPr="00841C83" w:rsidRDefault="00DA5108" w:rsidP="00DA5108">
      <w:pPr>
        <w:pStyle w:val="a4"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841C83"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  <w:t>Каждая медицинская организация, оказывающая услуги по программе обязательного медицинского страхования, должна иметь собственный сайт - таково требование нового закона об ОМС граждан РФ. С 2011 года согласно Федеральному закону №323 «Об основах охраны здоровья граждан в Российской Федерации» у любой медицинской организации всех форм собственности должен быть личный официальный сайт. На сайте нужно указывать полную и достоверную информацию о деятельности медицинского учреждения. Размещаемые сведения проверяются Роспотребнадзором и Роскомнадзором г. В 2017 г. определены новые требования к сайтам медицинских организаций.</w:t>
      </w:r>
    </w:p>
    <w:p w14:paraId="4A388EC3" w14:textId="77777777" w:rsidR="00DA5108" w:rsidRPr="009339CC" w:rsidRDefault="00DA5108" w:rsidP="00DA5108">
      <w:pPr>
        <w:pStyle w:val="a4"/>
        <w:ind w:firstLine="708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C9ADC5" w14:textId="77777777" w:rsidR="00DA5108" w:rsidRPr="009339CC" w:rsidRDefault="00DA5108" w:rsidP="00FA24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Сайт медицинской организации, как и любой другой сайт требует постоянной поддержки и администрирования.</w:t>
      </w:r>
    </w:p>
    <w:p w14:paraId="321C6417" w14:textId="77777777" w:rsidR="00DA5108" w:rsidRPr="009339CC" w:rsidRDefault="00DA5108" w:rsidP="00FA24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Обслуживание (администрирование) сайта предусматривает выполнение определённого объёма работы:</w:t>
      </w:r>
    </w:p>
    <w:p w14:paraId="06389436" w14:textId="77777777" w:rsidR="00DA5108" w:rsidRPr="009339CC" w:rsidRDefault="00DA5108" w:rsidP="00DA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Техническое обслуживание;</w:t>
      </w:r>
    </w:p>
    <w:p w14:paraId="439A8487" w14:textId="77777777" w:rsidR="00DA5108" w:rsidRPr="009339CC" w:rsidRDefault="00DA5108" w:rsidP="00DA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Своевременное внесение изменений согласно требованию закона об ОМС;</w:t>
      </w:r>
    </w:p>
    <w:p w14:paraId="19DB0FA1" w14:textId="77777777" w:rsidR="00DA5108" w:rsidRPr="009339CC" w:rsidRDefault="00DA5108" w:rsidP="00DA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Наполнение сайта информационными материалами:</w:t>
      </w:r>
    </w:p>
    <w:p w14:paraId="03F34C23" w14:textId="77777777" w:rsidR="00DA5108" w:rsidRPr="009339CC" w:rsidRDefault="00DA5108" w:rsidP="00DA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Привлечение целевых посетителей на сайт;</w:t>
      </w:r>
    </w:p>
    <w:p w14:paraId="27BC9A7B" w14:textId="77777777" w:rsidR="00DA5108" w:rsidRPr="009339CC" w:rsidRDefault="00DA5108" w:rsidP="00DA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Повышение конверсии (превращение посетителей сайт в заказчика медицинской услуги):</w:t>
      </w:r>
    </w:p>
    <w:p w14:paraId="097F2A44" w14:textId="77777777" w:rsidR="00DA5108" w:rsidRPr="009339CC" w:rsidRDefault="00DA5108" w:rsidP="00FA24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2439">
        <w:rPr>
          <w:rStyle w:val="a3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Техническое администрирование и обслуживание сайта медицинской организации</w:t>
      </w:r>
      <w:r w:rsidRPr="009339CC">
        <w:rPr>
          <w:rStyle w:val="a3"/>
          <w:rFonts w:ascii="Times New Roman" w:hAnsi="Times New Roman" w:cs="Times New Roman"/>
          <w:color w:val="000000"/>
          <w:sz w:val="24"/>
          <w:szCs w:val="24"/>
        </w:rPr>
        <w:t> </w:t>
      </w:r>
      <w:r w:rsidRPr="009339CC">
        <w:rPr>
          <w:rFonts w:ascii="Times New Roman" w:hAnsi="Times New Roman" w:cs="Times New Roman"/>
          <w:sz w:val="24"/>
          <w:szCs w:val="24"/>
        </w:rPr>
        <w:t>предусматривает обеспечение бесперебойной работы сайта 365 дней в году и 24 часа в сутки. Эта работа направлена на поддержание и своевременное продление доменного имени, хостинга, контроль технического состояния сервера, контроль работоспособности всех элементов сайта. Кроме того необходимо: добавление новых материалов на сайт, изменение материалов сайта для повышения удобства использования; удаление устаревших материалов, перемещение их в архив, поддержка актуальности и релевантности материалов, содержащихся на сайте.</w:t>
      </w:r>
    </w:p>
    <w:p w14:paraId="0738ABD1" w14:textId="77777777" w:rsidR="00DA5108" w:rsidRPr="009339CC" w:rsidRDefault="00DA5108" w:rsidP="00FA24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работу медицинской организации в системе ОМС, предусматривают весьма строгие финансовые санкции за несвоевременное внесение изменений на сайт медицинской организации. Важно организовать чёткую процедуру изменения информации о деятельности медицинской организации и регулярное размещение этой информации на сайте медицинской организации.</w:t>
      </w:r>
    </w:p>
    <w:p w14:paraId="24241438" w14:textId="77777777" w:rsidR="00DA5108" w:rsidRPr="009339CC" w:rsidRDefault="00DA5108" w:rsidP="00DA51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9CC">
        <w:rPr>
          <w:rFonts w:ascii="Times New Roman" w:hAnsi="Times New Roman" w:cs="Times New Roman"/>
          <w:sz w:val="24"/>
          <w:szCs w:val="24"/>
        </w:rPr>
        <w:t>Согласно законам «Об основах охраны здоровья граждан в Российской Федерации» и «Об обязательном медицинском страховании в Российской Федерации» (№ 323-ФЗ, № 326-ФЗ), медицинские организации обязаны информировать граждан о своих услугах любым доступным способом, в том числе и с помощью официального сайта. При этом сайт обязательно должен соответствовать нормативам, прописанным в документах.</w:t>
      </w:r>
    </w:p>
    <w:sectPr w:rsidR="00DA5108" w:rsidRPr="00933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DD"/>
    <w:rsid w:val="002F07EC"/>
    <w:rsid w:val="006A0818"/>
    <w:rsid w:val="00841C83"/>
    <w:rsid w:val="008F4904"/>
    <w:rsid w:val="00DA5108"/>
    <w:rsid w:val="00E04627"/>
    <w:rsid w:val="00FA09DD"/>
    <w:rsid w:val="00FA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02A6"/>
  <w15:chartTrackingRefBased/>
  <w15:docId w15:val="{952A1C51-46DD-4605-8154-194FB8FA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10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108"/>
    <w:rPr>
      <w:b/>
      <w:bCs/>
    </w:rPr>
  </w:style>
  <w:style w:type="paragraph" w:styleId="a4">
    <w:name w:val="No Spacing"/>
    <w:uiPriority w:val="1"/>
    <w:qFormat/>
    <w:rsid w:val="00DA510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Ясницкая Людмила</dc:creator>
  <cp:keywords/>
  <dc:description/>
  <cp:lastModifiedBy>Ясницкая Людмила</cp:lastModifiedBy>
  <cp:revision>6</cp:revision>
  <dcterms:created xsi:type="dcterms:W3CDTF">2023-03-31T10:10:00Z</dcterms:created>
  <dcterms:modified xsi:type="dcterms:W3CDTF">2023-04-03T06:46:00Z</dcterms:modified>
</cp:coreProperties>
</file>